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after="156" w:line="480" w:lineRule="exact"/>
        <w:ind w:firstLine="315" w:firstLineChars="98"/>
        <w:jc w:val="center"/>
        <w:rPr>
          <w:rFonts w:ascii="仿宋" w:hAnsi="仿宋" w:eastAsia="仿宋"/>
          <w:b/>
          <w:color w:val="000000"/>
          <w:kern w:val="0"/>
          <w:sz w:val="32"/>
          <w:szCs w:val="30"/>
        </w:rPr>
      </w:pPr>
      <w:r>
        <w:rPr>
          <w:rFonts w:hint="eastAsia" w:ascii="黑体" w:hAnsi="黑体" w:eastAsia="黑体"/>
          <w:b/>
          <w:color w:val="000000"/>
          <w:kern w:val="0"/>
          <w:sz w:val="32"/>
          <w:szCs w:val="30"/>
        </w:rPr>
        <w:t>关于将</w:t>
      </w:r>
      <w:r>
        <w:rPr>
          <w:rFonts w:hint="eastAsia" w:ascii="黑体" w:hAnsi="黑体" w:eastAsia="黑体"/>
          <w:b/>
          <w:color w:val="000000"/>
          <w:kern w:val="0"/>
          <w:sz w:val="32"/>
          <w:szCs w:val="30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color w:val="000000"/>
          <w:kern w:val="0"/>
          <w:sz w:val="32"/>
          <w:szCs w:val="30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/>
          <w:b/>
          <w:color w:val="000000"/>
          <w:kern w:val="0"/>
          <w:sz w:val="32"/>
          <w:szCs w:val="30"/>
        </w:rPr>
        <w:t>等</w:t>
      </w:r>
      <w:r>
        <w:rPr>
          <w:rFonts w:hint="eastAsia" w:ascii="黑体" w:hAnsi="黑体" w:eastAsia="黑体"/>
          <w:b/>
          <w:color w:val="000000"/>
          <w:kern w:val="0"/>
          <w:sz w:val="32"/>
          <w:szCs w:val="30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/>
          <w:b/>
          <w:color w:val="000000"/>
          <w:kern w:val="0"/>
          <w:sz w:val="32"/>
          <w:szCs w:val="30"/>
        </w:rPr>
        <w:t>名同志进行预备党员备案的报告</w:t>
      </w:r>
    </w:p>
    <w:p>
      <w:pPr>
        <w:adjustRightInd w:val="0"/>
        <w:snapToGrid w:val="0"/>
        <w:spacing w:before="156" w:after="156" w:line="480" w:lineRule="exact"/>
        <w:rPr>
          <w:rFonts w:ascii="仿宋" w:hAnsi="仿宋" w:eastAsia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/>
          <w:color w:val="000000"/>
          <w:kern w:val="0"/>
          <w:sz w:val="24"/>
          <w:szCs w:val="24"/>
          <w:lang w:val="en-US" w:eastAsia="zh-CN"/>
        </w:rPr>
        <w:t>中共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上海海洋大学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lang w:val="en-US" w:eastAsia="zh-CN"/>
        </w:rPr>
        <w:t>委员会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组织部：</w:t>
      </w:r>
    </w:p>
    <w:p>
      <w:pPr>
        <w:adjustRightInd w:val="0"/>
        <w:snapToGrid w:val="0"/>
        <w:spacing w:before="156" w:after="156" w:line="480" w:lineRule="exact"/>
        <w:ind w:left="596" w:leftChars="284" w:firstLine="170" w:firstLineChars="71"/>
        <w:rPr>
          <w:rFonts w:hint="eastAsia" w:ascii="仿宋" w:hAnsi="仿宋" w:eastAsia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按照发展党员工作有关规定，经学院党委会议讨论，批准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等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名同志为中共预备党员。现将有关情况报告如下：</w:t>
      </w:r>
    </w:p>
    <w:tbl>
      <w:tblPr>
        <w:tblStyle w:val="5"/>
        <w:tblW w:w="152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791"/>
        <w:gridCol w:w="777"/>
        <w:gridCol w:w="1139"/>
        <w:gridCol w:w="1100"/>
        <w:gridCol w:w="1131"/>
        <w:gridCol w:w="1596"/>
        <w:gridCol w:w="1268"/>
        <w:gridCol w:w="1102"/>
        <w:gridCol w:w="1624"/>
        <w:gridCol w:w="1545"/>
        <w:gridCol w:w="1264"/>
        <w:gridCol w:w="1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学号</w:t>
            </w:r>
          </w:p>
        </w:tc>
        <w:tc>
          <w:tcPr>
            <w:tcW w:w="7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1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出生年月</w:t>
            </w:r>
          </w:p>
        </w:tc>
        <w:tc>
          <w:tcPr>
            <w:tcW w:w="1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就读情况</w:t>
            </w:r>
          </w:p>
        </w:tc>
        <w:tc>
          <w:tcPr>
            <w:tcW w:w="11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申请入党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时间</w:t>
            </w:r>
          </w:p>
        </w:tc>
        <w:tc>
          <w:tcPr>
            <w:tcW w:w="15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确定为入党积极分子时间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确定为发展对象时间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介绍人</w:t>
            </w:r>
          </w:p>
        </w:tc>
        <w:tc>
          <w:tcPr>
            <w:tcW w:w="16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入党志愿书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编号</w:t>
            </w: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接收预备党员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</w:rPr>
              <w:t>支部大会</w:t>
            </w: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12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院党委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审批时间</w:t>
            </w:r>
          </w:p>
        </w:tc>
        <w:tc>
          <w:tcPr>
            <w:tcW w:w="12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预备期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before="156" w:after="156" w:line="480" w:lineRule="exact"/>
        <w:ind w:left="596" w:leftChars="284" w:firstLine="170" w:firstLineChars="71"/>
        <w:rPr>
          <w:rFonts w:hint="eastAsia" w:ascii="仿宋" w:hAnsi="仿宋" w:eastAsia="仿宋"/>
          <w:color w:val="000000"/>
          <w:kern w:val="0"/>
          <w:sz w:val="24"/>
          <w:szCs w:val="24"/>
        </w:rPr>
      </w:pPr>
    </w:p>
    <w:p>
      <w:pPr>
        <w:adjustRightInd w:val="0"/>
        <w:snapToGrid w:val="0"/>
        <w:spacing w:before="156" w:after="156" w:line="480" w:lineRule="exact"/>
        <w:ind w:firstLine="570"/>
        <w:rPr>
          <w:rFonts w:ascii="仿宋" w:hAnsi="仿宋" w:eastAsia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现予备案，请审查。</w:t>
      </w:r>
    </w:p>
    <w:p>
      <w:pPr>
        <w:adjustRightInd w:val="0"/>
        <w:snapToGrid w:val="0"/>
        <w:spacing w:before="156" w:after="156" w:line="480" w:lineRule="exact"/>
        <w:ind w:firstLine="570"/>
        <w:rPr>
          <w:rFonts w:hint="eastAsia" w:ascii="仿宋" w:hAnsi="仿宋" w:eastAsia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 xml:space="preserve">                                                        </w:t>
      </w:r>
    </w:p>
    <w:p>
      <w:pPr>
        <w:adjustRightInd w:val="0"/>
        <w:snapToGrid w:val="0"/>
        <w:spacing w:before="156" w:after="156" w:line="480" w:lineRule="exact"/>
        <w:ind w:firstLine="570"/>
        <w:jc w:val="right"/>
        <w:rPr>
          <w:rFonts w:ascii="仿宋" w:hAnsi="仿宋" w:eastAsia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中共上海海洋大学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委员会</w:t>
      </w:r>
    </w:p>
    <w:p>
      <w:pPr>
        <w:adjustRightInd w:val="0"/>
        <w:snapToGrid w:val="0"/>
        <w:spacing w:before="156" w:after="156" w:line="480" w:lineRule="exact"/>
        <w:ind w:firstLine="570"/>
        <w:jc w:val="right"/>
      </w:pPr>
      <w:r>
        <w:rPr>
          <w:rFonts w:hint="eastAsia" w:ascii="仿宋" w:hAnsi="仿宋" w:eastAsia="仿宋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年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月</w:t>
      </w:r>
      <w:r>
        <w:rPr>
          <w:rFonts w:hint="eastAsia" w:ascii="仿宋" w:hAnsi="仿宋" w:eastAsia="仿宋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kern w:val="0"/>
          <w:sz w:val="24"/>
          <w:szCs w:val="24"/>
        </w:rPr>
        <w:t>日</w:t>
      </w: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YzNmYzZDQ0OTE0MjMyYTExOTNhNmY2ODQ0YmJmOTYifQ=="/>
  </w:docVars>
  <w:rsids>
    <w:rsidRoot w:val="000265D1"/>
    <w:rsid w:val="000265D1"/>
    <w:rsid w:val="0011695C"/>
    <w:rsid w:val="002C133B"/>
    <w:rsid w:val="00531EA9"/>
    <w:rsid w:val="0061744E"/>
    <w:rsid w:val="00661ED8"/>
    <w:rsid w:val="00772920"/>
    <w:rsid w:val="007823DD"/>
    <w:rsid w:val="007B075E"/>
    <w:rsid w:val="007F01C8"/>
    <w:rsid w:val="009022FF"/>
    <w:rsid w:val="009B1A8A"/>
    <w:rsid w:val="00A62690"/>
    <w:rsid w:val="00B46E3F"/>
    <w:rsid w:val="00D535D7"/>
    <w:rsid w:val="00DD257D"/>
    <w:rsid w:val="0AAC12E8"/>
    <w:rsid w:val="27F21951"/>
    <w:rsid w:val="2E84487D"/>
    <w:rsid w:val="402575A3"/>
    <w:rsid w:val="4A5D1E39"/>
    <w:rsid w:val="4BF8296D"/>
    <w:rsid w:val="6E6C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50" w:afterLines="50"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Lines="0" w:beforeAutospacing="1" w:afterLines="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  <w:style w:type="paragraph" w:customStyle="1" w:styleId="10">
    <w:name w:val="表格"/>
    <w:basedOn w:val="1"/>
    <w:qFormat/>
    <w:uiPriority w:val="0"/>
    <w:pPr>
      <w:spacing w:line="240" w:lineRule="auto"/>
      <w:jc w:val="center"/>
    </w:pPr>
    <w:rPr>
      <w:rFonts w:ascii="黑体" w:hAnsi="黑体" w:eastAsia="黑体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177</Words>
  <Characters>177</Characters>
  <Lines>2</Lines>
  <Paragraphs>1</Paragraphs>
  <TotalTime>0</TotalTime>
  <ScaleCrop>false</ScaleCrop>
  <LinksUpToDate>false</LinksUpToDate>
  <CharactersWithSpaces>268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2016-07-06T02:44:00Z</dcterms:created>
  <dc:creator>yupan</dc:creator>
  <cp:lastModifiedBy>陈慧</cp:lastModifiedBy>
  <dcterms:modified xsi:type="dcterms:W3CDTF">2023-03-22T09:11:30Z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10100230A0654A4CAC07F31B5B2DF99D</vt:lpwstr>
  </property>
</Properties>
</file>